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4908DB" w14:textId="77777777" w:rsidR="00E06750" w:rsidRDefault="00FF7BBB">
      <w:r w:rsidRPr="00FF7BBB">
        <w:t>In this Assessment, you will culminate one course outcome by conducting a business case study analysis in the form of a n</w:t>
      </w:r>
      <w:r>
        <w:t>arrated PowerPoint presentation</w:t>
      </w:r>
    </w:p>
    <w:p w14:paraId="4CE58B4E" w14:textId="77777777" w:rsidR="00FF7BBB" w:rsidRDefault="00FF7BBB"/>
    <w:p w14:paraId="1D1E0FB2" w14:textId="77777777" w:rsidR="00FF7BBB" w:rsidRDefault="00FF7BBB" w:rsidP="00FF7BBB">
      <w:r>
        <w:t>You will find the following resource to be a helpful guide in your analysis of your chosen case study: Guide to Case Analysis</w:t>
      </w:r>
    </w:p>
    <w:p w14:paraId="254CE9C5" w14:textId="77777777" w:rsidR="00FF7BBB" w:rsidRDefault="00FF7BBB" w:rsidP="00FF7BBB"/>
    <w:p w14:paraId="12B0F6B2" w14:textId="77777777" w:rsidR="00FF7BBB" w:rsidRDefault="00FF7BBB" w:rsidP="00FF7BBB">
      <w:r>
        <w:t>THE COMPANY: GREAT WOLF LODGE RESORTS</w:t>
      </w:r>
      <w:bookmarkStart w:id="0" w:name="_GoBack"/>
      <w:bookmarkEnd w:id="0"/>
    </w:p>
    <w:p w14:paraId="29F4D31F" w14:textId="77777777" w:rsidR="00FF7BBB" w:rsidRDefault="00FF7BBB" w:rsidP="00FF7BBB"/>
    <w:p w14:paraId="3054188A" w14:textId="77777777" w:rsidR="00FF7BBB" w:rsidRDefault="00FF7BBB" w:rsidP="00FF7BBB">
      <w:r>
        <w:t>Step 1: Provide a brief synopsis of the company from your chosen case study or your employer (if approved by your professor). Include the company name, industry sector, products, target market, and any other pertinent information.</w:t>
      </w:r>
    </w:p>
    <w:p w14:paraId="253E3C87" w14:textId="77777777" w:rsidR="00FF7BBB" w:rsidRDefault="00FF7BBB" w:rsidP="00FF7BBB"/>
    <w:p w14:paraId="5FA4CB14" w14:textId="77777777" w:rsidR="00FF7BBB" w:rsidRDefault="00FF7BBB" w:rsidP="00FF7BBB">
      <w:r>
        <w:t>Step 2: Explain the factors in your chosen company’s broad macro-environment (PESTLE) that may have strategic significance on its competitive advantage in the marketplace.</w:t>
      </w:r>
    </w:p>
    <w:p w14:paraId="500F9568" w14:textId="77777777" w:rsidR="00FF7BBB" w:rsidRDefault="00FF7BBB" w:rsidP="00FF7BBB"/>
    <w:p w14:paraId="00E39A24" w14:textId="77777777" w:rsidR="00FF7BBB" w:rsidRDefault="00FF7BBB" w:rsidP="00FF7BBB">
      <w:r>
        <w:t>Step 3: Conduct an analysis using Porter’s 5 Forces framework to diagnose the competitive conditions in your chosen company’s industry.</w:t>
      </w:r>
    </w:p>
    <w:p w14:paraId="369D0503" w14:textId="77777777" w:rsidR="00FF7BBB" w:rsidRDefault="00FF7BBB" w:rsidP="00FF7BBB"/>
    <w:p w14:paraId="40D604D4" w14:textId="77777777" w:rsidR="00FF7BBB" w:rsidRDefault="00FF7BBB" w:rsidP="00FF7BBB">
      <w:r>
        <w:t>Step 4: Conduct an analysis using one additional strategic analysis tool to determine whether an industry’s outlook presents your chosen company with sufficiently attractive opportunities for growth and profitability.</w:t>
      </w:r>
    </w:p>
    <w:p w14:paraId="6D841BEB" w14:textId="77777777" w:rsidR="00FF7BBB" w:rsidRDefault="00FF7BBB" w:rsidP="00FF7BBB"/>
    <w:p w14:paraId="002FFD96" w14:textId="77777777" w:rsidR="00FF7BBB" w:rsidRDefault="00FF7BBB" w:rsidP="00FF7BBB">
      <w:r>
        <w:t>Step 5: Determine if your chosen company’s resources and capabilities give it a competitive edge over rivals.</w:t>
      </w:r>
    </w:p>
    <w:p w14:paraId="4C2016AB" w14:textId="77777777" w:rsidR="00FF7BBB" w:rsidRDefault="00FF7BBB" w:rsidP="00FF7BBB"/>
    <w:p w14:paraId="06127A4A" w14:textId="77777777" w:rsidR="00FF7BBB" w:rsidRDefault="00FF7BBB" w:rsidP="00FF7BBB">
      <w:r>
        <w:t>Step 6: Assess the company’s strengths and weaknesses in light of market opportunities and external threats.</w:t>
      </w:r>
    </w:p>
    <w:p w14:paraId="0DEA146B" w14:textId="77777777" w:rsidR="00FF7BBB" w:rsidRDefault="00FF7BBB" w:rsidP="00FF7BBB"/>
    <w:p w14:paraId="681E14CD" w14:textId="77777777" w:rsidR="00FF7BBB" w:rsidRDefault="00FF7BBB" w:rsidP="00FF7BBB">
      <w:r>
        <w:t>Step 7: Explain the company’s value chain activities and how they affect the company’s cost structure and customer value proposition.</w:t>
      </w:r>
    </w:p>
    <w:p w14:paraId="6510E4B2" w14:textId="77777777" w:rsidR="00FF7BBB" w:rsidRDefault="00FF7BBB" w:rsidP="00FF7BBB"/>
    <w:p w14:paraId="542273E7" w14:textId="77777777" w:rsidR="00FF7BBB" w:rsidRDefault="00FF7BBB" w:rsidP="00FF7BBB">
      <w:r>
        <w:t>Step 8: Evaluate the results of your strategic analyses and explain your chosen company’s competitive situation and how this information can assist managers in making critical decisions about their next strategic moves.</w:t>
      </w:r>
    </w:p>
    <w:p w14:paraId="48C54CB2" w14:textId="77777777" w:rsidR="00FF7BBB" w:rsidRDefault="00FF7BBB" w:rsidP="00FF7BBB"/>
    <w:p w14:paraId="541C1218" w14:textId="77777777" w:rsidR="00FF7BBB" w:rsidRDefault="00FF7BBB" w:rsidP="00FF7BBB">
      <w:r>
        <w:t>In this Assessment, you will demonstrate an ability to employ a minimum of three different strategic analysis tools, including a PESTLE analysis, Porter’s 5 Forces analysis, and one additional strategic analysis tool (VCA, SOAR, SWOT, etc.) of your choice. Use as many concepts from Chapters 3 and 4 of your textbook to complete this Assessment as possible. You are the professional and will need to determine how many slides and how long the presentation should be to meet the requirements of this Assessment. You are capable of making such decisions at this level of your degree program. Take the initiative to be the problem solver and strategic decision-maker. Each slide should have a narration and notes. Your slides should be professionally designed.</w:t>
      </w:r>
    </w:p>
    <w:sectPr w:rsidR="00FF7BBB"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8F1"/>
    <w:rsid w:val="009B68F1"/>
    <w:rsid w:val="00E06750"/>
    <w:rsid w:val="00FF7B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2674B1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627845">
      <w:bodyDiv w:val="1"/>
      <w:marLeft w:val="0"/>
      <w:marRight w:val="0"/>
      <w:marTop w:val="0"/>
      <w:marBottom w:val="0"/>
      <w:divBdr>
        <w:top w:val="none" w:sz="0" w:space="0" w:color="auto"/>
        <w:left w:val="none" w:sz="0" w:space="0" w:color="auto"/>
        <w:bottom w:val="none" w:sz="0" w:space="0" w:color="auto"/>
        <w:right w:val="none" w:sz="0" w:space="0" w:color="auto"/>
      </w:divBdr>
    </w:div>
    <w:div w:id="139470061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360</Words>
  <Characters>2056</Characters>
  <Application>Microsoft Macintosh Word</Application>
  <DocSecurity>0</DocSecurity>
  <Lines>17</Lines>
  <Paragraphs>4</Paragraphs>
  <ScaleCrop>false</ScaleCrop>
  <Company/>
  <LinksUpToDate>false</LinksUpToDate>
  <CharactersWithSpaces>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2</cp:revision>
  <dcterms:created xsi:type="dcterms:W3CDTF">2020-04-21T06:10:00Z</dcterms:created>
  <dcterms:modified xsi:type="dcterms:W3CDTF">2020-04-21T06:14:00Z</dcterms:modified>
</cp:coreProperties>
</file>